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D0A" w:rsidRDefault="00F26A06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5" o:title="Рисунок"/>
          </v:shape>
        </w:pict>
      </w:r>
    </w:p>
    <w:p w:rsidR="00F26A06" w:rsidRDefault="00F26A06">
      <w:bookmarkStart w:id="0" w:name="_GoBack"/>
      <w:bookmarkEnd w:id="0"/>
      <w:r>
        <w:lastRenderedPageBreak/>
        <w:pict>
          <v:shape id="_x0000_i1026" type="#_x0000_t75" style="width:467.25pt;height:642.75pt">
            <v:imagedata r:id="rId6" o:title="Рисунок (2)"/>
          </v:shape>
        </w:pict>
      </w:r>
    </w:p>
    <w:sectPr w:rsidR="00F26A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55C"/>
    <w:rsid w:val="00566D0A"/>
    <w:rsid w:val="00D4255C"/>
    <w:rsid w:val="00F2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2019-10-28T10:46:00Z</dcterms:created>
  <dcterms:modified xsi:type="dcterms:W3CDTF">2019-10-28T10:47:00Z</dcterms:modified>
</cp:coreProperties>
</file>